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4E" w:rsidRDefault="00714C4E" w:rsidP="00714C4E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bookmarkStart w:id="0" w:name="_GoBack"/>
      <w:bookmarkEnd w:id="0"/>
      <w:r w:rsidRPr="00E91895">
        <w:rPr>
          <w:b/>
          <w:bCs/>
          <w:sz w:val="28"/>
          <w:szCs w:val="28"/>
        </w:rPr>
        <w:t>Информационное сообщение о проведен</w:t>
      </w:r>
      <w:proofErr w:type="gramStart"/>
      <w:r w:rsidRPr="00E91895">
        <w:rPr>
          <w:b/>
          <w:bCs/>
          <w:sz w:val="28"/>
          <w:szCs w:val="28"/>
        </w:rPr>
        <w:t>ии ау</w:t>
      </w:r>
      <w:proofErr w:type="gramEnd"/>
      <w:r w:rsidRPr="00E91895">
        <w:rPr>
          <w:b/>
          <w:bCs/>
          <w:sz w:val="28"/>
          <w:szCs w:val="28"/>
        </w:rPr>
        <w:t>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714C4E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13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05.2025 г. №628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14C4E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Pr="00C542B6" w:rsidRDefault="00714C4E" w:rsidP="00714C4E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C542B6">
        <w:rPr>
          <w:b/>
          <w:sz w:val="28"/>
          <w:szCs w:val="28"/>
        </w:rPr>
        <w:t>Т</w:t>
      </w:r>
      <w:r w:rsidRPr="00C542B6">
        <w:rPr>
          <w:b/>
          <w:bCs/>
          <w:sz w:val="28"/>
          <w:szCs w:val="28"/>
        </w:rPr>
        <w:t>еодолит 3Т5КП  заводской №63584</w:t>
      </w:r>
      <w:r>
        <w:rPr>
          <w:b/>
          <w:bCs/>
          <w:sz w:val="28"/>
          <w:szCs w:val="28"/>
        </w:rPr>
        <w:t>,</w:t>
      </w:r>
      <w:r w:rsidRPr="00C542B6">
        <w:rPr>
          <w:b/>
          <w:bCs/>
          <w:sz w:val="28"/>
          <w:szCs w:val="28"/>
        </w:rPr>
        <w:t xml:space="preserve">   2002 г. выпуска, </w:t>
      </w:r>
      <w:r w:rsidRPr="00C542B6">
        <w:rPr>
          <w:b/>
          <w:sz w:val="28"/>
          <w:szCs w:val="28"/>
        </w:rPr>
        <w:t>инвентарный №40016</w:t>
      </w:r>
      <w:r w:rsidR="00480465">
        <w:rPr>
          <w:b/>
          <w:sz w:val="28"/>
          <w:szCs w:val="28"/>
        </w:rPr>
        <w:t>.</w:t>
      </w: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Текущее использование: не используется</w:t>
      </w:r>
      <w:r>
        <w:rPr>
          <w:sz w:val="28"/>
          <w:szCs w:val="28"/>
        </w:rPr>
        <w:t>.</w:t>
      </w: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Default="00714C4E" w:rsidP="00714C4E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14C4E" w:rsidRPr="00C43B59" w:rsidRDefault="00714C4E" w:rsidP="00714C4E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714C4E" w:rsidRPr="003B694F" w:rsidRDefault="00714C4E" w:rsidP="00714C4E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14283,00 руб. (Четырнадцать тысяч  двести восемьдесят три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 </w:t>
      </w:r>
      <w:r w:rsidRPr="003B694F">
        <w:rPr>
          <w:sz w:val="28"/>
          <w:szCs w:val="28"/>
        </w:rPr>
        <w:t xml:space="preserve">НДС </w:t>
      </w:r>
    </w:p>
    <w:p w:rsidR="00714C4E" w:rsidRDefault="00714C4E" w:rsidP="00714C4E">
      <w:pPr>
        <w:ind w:firstLine="540"/>
        <w:jc w:val="both"/>
        <w:rPr>
          <w:sz w:val="28"/>
        </w:rPr>
      </w:pPr>
      <w:r w:rsidRPr="000E7F48">
        <w:rPr>
          <w:b/>
          <w:sz w:val="28"/>
        </w:rPr>
        <w:t>Срок приема заявок</w:t>
      </w:r>
      <w:r>
        <w:rPr>
          <w:sz w:val="28"/>
        </w:rPr>
        <w:t>:  25 календарных дней</w:t>
      </w:r>
    </w:p>
    <w:p w:rsidR="00714C4E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EA3FC5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 продажи Имущества (714,15 руб.) </w:t>
      </w:r>
    </w:p>
    <w:p w:rsidR="00714C4E" w:rsidRPr="00901005" w:rsidRDefault="00714C4E" w:rsidP="00714C4E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1428,30</w:t>
      </w:r>
      <w:r>
        <w:rPr>
          <w:color w:val="000000"/>
          <w:sz w:val="30"/>
          <w:szCs w:val="30"/>
          <w:shd w:val="clear" w:color="auto" w:fill="FFFFFF"/>
        </w:rPr>
        <w:t xml:space="preserve"> руб.</w:t>
      </w:r>
      <w:r w:rsidRPr="0090100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</w:t>
      </w:r>
      <w:r w:rsidRPr="00901005">
        <w:rPr>
          <w:sz w:val="28"/>
          <w:szCs w:val="28"/>
        </w:rPr>
        <w:t>тысяч</w:t>
      </w:r>
      <w:r>
        <w:rPr>
          <w:sz w:val="28"/>
          <w:szCs w:val="28"/>
        </w:rPr>
        <w:t xml:space="preserve">а четыреста двадцать восемь </w:t>
      </w:r>
      <w:r w:rsidRPr="0090100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01005">
        <w:rPr>
          <w:sz w:val="28"/>
          <w:szCs w:val="28"/>
        </w:rPr>
        <w:t>0 копеек</w:t>
      </w:r>
      <w:r>
        <w:rPr>
          <w:sz w:val="28"/>
          <w:szCs w:val="28"/>
        </w:rPr>
        <w:t>)</w:t>
      </w:r>
      <w:r w:rsidRPr="00901005">
        <w:rPr>
          <w:sz w:val="28"/>
          <w:szCs w:val="28"/>
        </w:rPr>
        <w:t xml:space="preserve">,  что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14C4E" w:rsidRPr="000E7F48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14C4E" w:rsidRPr="006236C9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714C4E" w:rsidRPr="000E7F48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714C4E" w:rsidRPr="00841B2D" w:rsidRDefault="00714C4E" w:rsidP="00714C4E">
      <w:pPr>
        <w:jc w:val="both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 w:rsidRPr="00841B2D">
        <w:rPr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>
        <w:rPr>
          <w:b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05.</w:t>
      </w:r>
      <w:r w:rsidRPr="00841B2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00:00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>
        <w:rPr>
          <w:b/>
          <w:bCs/>
          <w:sz w:val="28"/>
          <w:szCs w:val="28"/>
        </w:rPr>
        <w:t>17.06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18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D43437" w:rsidRPr="00D43437">
        <w:rPr>
          <w:b/>
          <w:sz w:val="28"/>
          <w:szCs w:val="28"/>
        </w:rPr>
        <w:t>20</w:t>
      </w:r>
      <w:r>
        <w:rPr>
          <w:b/>
          <w:bCs/>
          <w:sz w:val="28"/>
          <w:szCs w:val="28"/>
        </w:rPr>
        <w:t>.06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14C4E" w:rsidRPr="00700F65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Информационное сообщение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14C4E" w:rsidRPr="004E17A6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14C4E" w:rsidRPr="00943FF2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 xml:space="preserve">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кциона, при этом первоначальная заявка должна быть отозвана.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</w:t>
      </w:r>
      <w:proofErr w:type="gramStart"/>
      <w:r w:rsidRPr="00841B2D">
        <w:rPr>
          <w:sz w:val="28"/>
          <w:szCs w:val="28"/>
        </w:rPr>
        <w:t>исполнения обязательства победителя продажи аукциона</w:t>
      </w:r>
      <w:proofErr w:type="gramEnd"/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</w:t>
      </w:r>
      <w:r w:rsidRPr="00EB4813">
        <w:rPr>
          <w:sz w:val="28"/>
          <w:szCs w:val="28"/>
          <w:shd w:val="clear" w:color="auto" w:fill="FFFFFF"/>
        </w:rPr>
        <w:lastRenderedPageBreak/>
        <w:t>аукциона, утрачивает право на заключение указанного договора, задаток ему не возвращается.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1. </w:t>
      </w:r>
      <w:proofErr w:type="gramStart"/>
      <w:r w:rsidRPr="00841B2D">
        <w:rPr>
          <w:sz w:val="28"/>
          <w:szCs w:val="28"/>
        </w:rPr>
        <w:t>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41B2D">
        <w:rPr>
          <w:sz w:val="28"/>
          <w:szCs w:val="28"/>
        </w:rPr>
        <w:t>,</w:t>
      </w:r>
      <w:proofErr w:type="gramEnd"/>
      <w:r w:rsidRPr="00841B2D">
        <w:rPr>
          <w:sz w:val="28"/>
          <w:szCs w:val="28"/>
        </w:rPr>
        <w:t xml:space="preserve"> если в течение указанного времени: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14C4E" w:rsidRPr="00D60B3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14C4E" w:rsidRPr="0079418B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proofErr w:type="gramStart"/>
      <w:r w:rsidRPr="0079418B">
        <w:rPr>
          <w:sz w:val="28"/>
          <w:szCs w:val="28"/>
          <w:shd w:val="clear" w:color="auto" w:fill="F0F0F0"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</w:t>
      </w:r>
      <w:proofErr w:type="gramStart"/>
      <w:r w:rsidRPr="0079418B">
        <w:rPr>
          <w:sz w:val="28"/>
          <w:szCs w:val="28"/>
          <w:shd w:val="clear" w:color="auto" w:fill="F0F0F0"/>
        </w:rPr>
        <w:t>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14C4E" w:rsidRPr="0079418B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14C4E" w:rsidRPr="002D63BF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 xml:space="preserve">или лицом, признанным единственным участником </w:t>
      </w:r>
      <w:r w:rsidRPr="00EB4813">
        <w:rPr>
          <w:sz w:val="28"/>
          <w:szCs w:val="28"/>
          <w:shd w:val="clear" w:color="auto" w:fill="FFFFFF"/>
        </w:rPr>
        <w:lastRenderedPageBreak/>
        <w:t>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аукциона.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реквизитам:</w:t>
      </w:r>
    </w:p>
    <w:p w:rsidR="00714C4E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14C4E" w:rsidRDefault="00714C4E" w:rsidP="00714C4E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14C4E" w:rsidRDefault="00714C4E" w:rsidP="00714C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14C4E" w:rsidRPr="005D5D93" w:rsidRDefault="00714C4E" w:rsidP="00714C4E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14C4E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14C4E" w:rsidRPr="005D5D93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14C4E" w:rsidRDefault="00714C4E" w:rsidP="00714C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14C4E" w:rsidRDefault="00714C4E" w:rsidP="00714C4E">
      <w:pPr>
        <w:rPr>
          <w:b/>
          <w:sz w:val="28"/>
          <w:szCs w:val="28"/>
        </w:rPr>
      </w:pP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14C4E" w:rsidRPr="00841B2D" w:rsidRDefault="00714C4E" w:rsidP="00714C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41B2D">
        <w:rPr>
          <w:sz w:val="28"/>
          <w:szCs w:val="28"/>
        </w:rPr>
        <w:t>дств в р</w:t>
      </w:r>
      <w:proofErr w:type="gramEnd"/>
      <w:r w:rsidRPr="00841B2D">
        <w:rPr>
          <w:sz w:val="28"/>
          <w:szCs w:val="28"/>
        </w:rPr>
        <w:t>азмере и сроки, указанные в договоре купли-продажи.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14C4E" w:rsidRPr="00993C87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lastRenderedPageBreak/>
        <w:t xml:space="preserve">Информация </w:t>
      </w:r>
      <w:proofErr w:type="gramStart"/>
      <w:r w:rsidRPr="00EB4813">
        <w:rPr>
          <w:sz w:val="28"/>
          <w:szCs w:val="28"/>
        </w:rPr>
        <w:t>о продаже имущества на аукционе опубликована на официальном сайте Российской Федерации для размещения информации о проведении</w:t>
      </w:r>
      <w:proofErr w:type="gramEnd"/>
      <w:r w:rsidRPr="00EB4813">
        <w:rPr>
          <w:sz w:val="28"/>
          <w:szCs w:val="28"/>
        </w:rPr>
        <w:t xml:space="preserve">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Pr="009470FA" w:rsidRDefault="00714C4E" w:rsidP="00714C4E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14C4E" w:rsidRDefault="00714C4E" w:rsidP="00714C4E">
      <w:pPr>
        <w:pStyle w:val="western"/>
        <w:spacing w:after="0" w:afterAutospacing="0" w:line="192" w:lineRule="auto"/>
      </w:pPr>
    </w:p>
    <w:p w:rsidR="00714C4E" w:rsidRDefault="00714C4E" w:rsidP="00714C4E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14C4E" w:rsidRDefault="00714C4E" w:rsidP="00714C4E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14C4E" w:rsidRDefault="00714C4E" w:rsidP="00714C4E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14C4E" w:rsidTr="001E4690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14C4E" w:rsidTr="001E4690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14C4E" w:rsidTr="001E4690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14C4E" w:rsidRDefault="00714C4E" w:rsidP="001E4690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14C4E" w:rsidTr="001E4690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14C4E" w:rsidRDefault="00714C4E" w:rsidP="001E4690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14C4E" w:rsidRDefault="00714C4E" w:rsidP="001E4690">
            <w:pPr>
              <w:pStyle w:val="western"/>
              <w:spacing w:line="120" w:lineRule="atLeast"/>
            </w:pPr>
          </w:p>
        </w:tc>
      </w:tr>
    </w:tbl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14C4E" w:rsidRDefault="00714C4E" w:rsidP="00714C4E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14C4E" w:rsidRDefault="00714C4E" w:rsidP="00714C4E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14C4E" w:rsidRDefault="00714C4E" w:rsidP="00714C4E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14C4E" w:rsidRDefault="00714C4E" w:rsidP="00714C4E">
      <w:pPr>
        <w:pStyle w:val="western"/>
        <w:spacing w:after="0" w:afterAutospacing="0"/>
        <w:rPr>
          <w:b/>
          <w:bCs/>
        </w:rPr>
      </w:pP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</w:rPr>
        <w:lastRenderedPageBreak/>
        <w:t>Платежные реквизиты Претендента:</w:t>
      </w:r>
    </w:p>
    <w:p w:rsidR="00714C4E" w:rsidRDefault="00714C4E" w:rsidP="00714C4E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14C4E" w:rsidTr="001E469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  <w:tr w:rsidR="00714C4E" w:rsidTr="001E469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</w:tbl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14C4E" w:rsidRDefault="00714C4E" w:rsidP="00714C4E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14C4E" w:rsidTr="001E4690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  <w:tr w:rsidR="00714C4E" w:rsidTr="001E4690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</w:tbl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t>(подпись)</w:t>
      </w: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  <w:jc w:val="center"/>
      </w:pPr>
    </w:p>
    <w:p w:rsidR="00714C4E" w:rsidRDefault="00714C4E" w:rsidP="00714C4E">
      <w:pPr>
        <w:pStyle w:val="western"/>
        <w:spacing w:after="0" w:afterAutospacing="0"/>
      </w:pPr>
      <w:r>
        <w:t>_________________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14C4E" w:rsidRDefault="00714C4E" w:rsidP="00714C4E">
      <w:pPr>
        <w:pStyle w:val="a3"/>
        <w:spacing w:after="0" w:afterAutospacing="0"/>
      </w:pPr>
    </w:p>
    <w:p w:rsidR="00714C4E" w:rsidRDefault="00714C4E" w:rsidP="00714C4E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14C4E" w:rsidRPr="00501867" w:rsidRDefault="00714C4E" w:rsidP="00714C4E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14C4E" w:rsidRDefault="00714C4E" w:rsidP="00714C4E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4C4E" w:rsidRDefault="00714C4E" w:rsidP="00714C4E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14C4E" w:rsidRDefault="00714C4E" w:rsidP="00714C4E">
      <w:pPr>
        <w:pStyle w:val="western"/>
        <w:spacing w:before="115" w:beforeAutospacing="0" w:after="0" w:afterAutospacing="0"/>
      </w:pPr>
    </w:p>
    <w:p w:rsidR="00714C4E" w:rsidRDefault="00714C4E" w:rsidP="00714C4E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14C4E" w:rsidRDefault="00714C4E" w:rsidP="00714C4E">
      <w:pPr>
        <w:pStyle w:val="western"/>
        <w:spacing w:before="115" w:beforeAutospacing="0" w:after="0" w:afterAutospacing="0"/>
      </w:pPr>
    </w:p>
    <w:p w:rsidR="00714C4E" w:rsidRDefault="00714C4E" w:rsidP="00714C4E">
      <w:pPr>
        <w:pStyle w:val="western"/>
        <w:spacing w:after="240" w:afterAutospacing="0" w:line="276" w:lineRule="auto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714C4E" w:rsidRDefault="00714C4E" w:rsidP="00714C4E">
      <w:pPr>
        <w:rPr>
          <w:b/>
          <w:sz w:val="28"/>
          <w:szCs w:val="28"/>
        </w:rPr>
      </w:pPr>
    </w:p>
    <w:p w:rsidR="00714C4E" w:rsidRDefault="00714C4E" w:rsidP="00714C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14C4E" w:rsidRDefault="00714C4E" w:rsidP="00714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714C4E" w:rsidRDefault="00714C4E" w:rsidP="00714C4E">
      <w:pPr>
        <w:jc w:val="center"/>
        <w:rPr>
          <w:sz w:val="28"/>
          <w:szCs w:val="28"/>
        </w:rPr>
      </w:pPr>
    </w:p>
    <w:p w:rsidR="00714C4E" w:rsidRDefault="00714C4E" w:rsidP="00714C4E">
      <w:pPr>
        <w:jc w:val="center"/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2025 г.</w:t>
      </w:r>
    </w:p>
    <w:p w:rsidR="00714C4E" w:rsidRDefault="00714C4E" w:rsidP="00714C4E">
      <w:pPr>
        <w:rPr>
          <w:sz w:val="28"/>
          <w:szCs w:val="28"/>
        </w:rPr>
      </w:pPr>
    </w:p>
    <w:p w:rsidR="00714C4E" w:rsidRPr="00D568C7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14C4E" w:rsidRPr="00D568C7" w:rsidRDefault="00714C4E" w:rsidP="00714C4E">
      <w:pPr>
        <w:jc w:val="both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14C4E" w:rsidRDefault="00714C4E" w:rsidP="00714C4E">
      <w:pPr>
        <w:jc w:val="both"/>
        <w:rPr>
          <w:sz w:val="28"/>
          <w:szCs w:val="28"/>
        </w:rPr>
      </w:pPr>
    </w:p>
    <w:p w:rsidR="00480465" w:rsidRPr="00480465" w:rsidRDefault="00714C4E" w:rsidP="00480465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</w:t>
      </w:r>
      <w:r w:rsidR="00480465">
        <w:rPr>
          <w:sz w:val="28"/>
          <w:szCs w:val="28"/>
        </w:rPr>
        <w:t xml:space="preserve">следующее муниципальное имущество: </w:t>
      </w:r>
      <w:r w:rsidR="00480465" w:rsidRPr="00480465">
        <w:rPr>
          <w:sz w:val="28"/>
          <w:szCs w:val="28"/>
        </w:rPr>
        <w:t>Т</w:t>
      </w:r>
      <w:r w:rsidR="00480465" w:rsidRPr="00480465">
        <w:rPr>
          <w:bCs/>
          <w:sz w:val="28"/>
          <w:szCs w:val="28"/>
        </w:rPr>
        <w:t xml:space="preserve">еодолит 3Т5КП  заводской №63584,   2002 г. выпуска, </w:t>
      </w:r>
      <w:r w:rsidR="00480465" w:rsidRPr="00480465">
        <w:rPr>
          <w:sz w:val="28"/>
          <w:szCs w:val="28"/>
        </w:rPr>
        <w:t>инвентарный №40016</w:t>
      </w:r>
      <w:r w:rsidR="00480465">
        <w:rPr>
          <w:sz w:val="28"/>
          <w:szCs w:val="28"/>
        </w:rPr>
        <w:t>.</w:t>
      </w:r>
    </w:p>
    <w:p w:rsidR="00714C4E" w:rsidRPr="007F6021" w:rsidRDefault="00714C4E" w:rsidP="00480465">
      <w:pPr>
        <w:jc w:val="both"/>
        <w:rPr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Стоимость продажи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без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14C4E" w:rsidRDefault="00714C4E" w:rsidP="00714C4E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714C4E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714C4E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714C4E" w:rsidRPr="00D568C7" w:rsidRDefault="00714C4E" w:rsidP="00714C4E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714C4E" w:rsidRDefault="00714C4E" w:rsidP="00714C4E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14C4E" w:rsidRDefault="00714C4E" w:rsidP="00714C4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14C4E" w:rsidRPr="00D568C7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________________</w:t>
      </w:r>
    </w:p>
    <w:p w:rsidR="00714C4E" w:rsidRDefault="00714C4E" w:rsidP="00714C4E">
      <w:pPr>
        <w:jc w:val="both"/>
        <w:rPr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</w:p>
    <w:p w:rsidR="00714C4E" w:rsidRDefault="00714C4E" w:rsidP="00714C4E"/>
    <w:p w:rsidR="00714C4E" w:rsidRPr="00432472" w:rsidRDefault="00714C4E" w:rsidP="00714C4E">
      <w:pPr>
        <w:rPr>
          <w:b/>
          <w:sz w:val="28"/>
          <w:szCs w:val="28"/>
        </w:rPr>
      </w:pPr>
    </w:p>
    <w:p w:rsidR="00714C4E" w:rsidRPr="00432472" w:rsidRDefault="00714C4E" w:rsidP="00714C4E">
      <w:pPr>
        <w:rPr>
          <w:b/>
          <w:sz w:val="28"/>
          <w:szCs w:val="28"/>
        </w:rPr>
      </w:pPr>
    </w:p>
    <w:p w:rsidR="00156240" w:rsidRDefault="00156240"/>
    <w:sectPr w:rsidR="0015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E"/>
    <w:rsid w:val="00156240"/>
    <w:rsid w:val="0029462A"/>
    <w:rsid w:val="00480465"/>
    <w:rsid w:val="00714C4E"/>
    <w:rsid w:val="00D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4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14C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14C4E"/>
    <w:pPr>
      <w:spacing w:before="100" w:beforeAutospacing="1" w:after="100" w:afterAutospacing="1"/>
    </w:pPr>
  </w:style>
  <w:style w:type="character" w:styleId="a4">
    <w:name w:val="Hyperlink"/>
    <w:uiPriority w:val="99"/>
    <w:rsid w:val="00714C4E"/>
    <w:rPr>
      <w:color w:val="0000FF"/>
      <w:u w:val="single"/>
    </w:rPr>
  </w:style>
  <w:style w:type="character" w:customStyle="1" w:styleId="blk">
    <w:name w:val="blk"/>
    <w:basedOn w:val="a0"/>
    <w:rsid w:val="00714C4E"/>
  </w:style>
  <w:style w:type="paragraph" w:styleId="a5">
    <w:name w:val="Body Text"/>
    <w:basedOn w:val="a"/>
    <w:link w:val="a6"/>
    <w:rsid w:val="00714C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14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14C4E"/>
    <w:pPr>
      <w:spacing w:before="100" w:beforeAutospacing="1" w:after="100" w:afterAutospacing="1"/>
    </w:pPr>
  </w:style>
  <w:style w:type="character" w:customStyle="1" w:styleId="edx">
    <w:name w:val="edx"/>
    <w:rsid w:val="0071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4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14C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14C4E"/>
    <w:pPr>
      <w:spacing w:before="100" w:beforeAutospacing="1" w:after="100" w:afterAutospacing="1"/>
    </w:pPr>
  </w:style>
  <w:style w:type="character" w:styleId="a4">
    <w:name w:val="Hyperlink"/>
    <w:uiPriority w:val="99"/>
    <w:rsid w:val="00714C4E"/>
    <w:rPr>
      <w:color w:val="0000FF"/>
      <w:u w:val="single"/>
    </w:rPr>
  </w:style>
  <w:style w:type="character" w:customStyle="1" w:styleId="blk">
    <w:name w:val="blk"/>
    <w:basedOn w:val="a0"/>
    <w:rsid w:val="00714C4E"/>
  </w:style>
  <w:style w:type="paragraph" w:styleId="a5">
    <w:name w:val="Body Text"/>
    <w:basedOn w:val="a"/>
    <w:link w:val="a6"/>
    <w:rsid w:val="00714C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14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14C4E"/>
    <w:pPr>
      <w:spacing w:before="100" w:beforeAutospacing="1" w:after="100" w:afterAutospacing="1"/>
    </w:pPr>
  </w:style>
  <w:style w:type="character" w:customStyle="1" w:styleId="edx">
    <w:name w:val="edx"/>
    <w:rsid w:val="0071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2025-05-19T11:15:00Z</cp:lastPrinted>
  <dcterms:created xsi:type="dcterms:W3CDTF">2025-05-19T11:16:00Z</dcterms:created>
  <dcterms:modified xsi:type="dcterms:W3CDTF">2025-05-19T11:16:00Z</dcterms:modified>
</cp:coreProperties>
</file>